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AA" w:rsidRDefault="00FB41AA" w:rsidP="00FB41AA">
      <w:pPr>
        <w:jc w:val="center"/>
      </w:pPr>
    </w:p>
    <w:p w:rsidR="006F568A" w:rsidRDefault="006F568A" w:rsidP="006F568A">
      <w:pPr>
        <w:shd w:val="clear" w:color="auto" w:fill="FFFFFF"/>
        <w:tabs>
          <w:tab w:val="left" w:pos="291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vânzare</w:t>
      </w:r>
      <w:proofErr w:type="spellEnd"/>
    </w:p>
    <w:p w:rsidR="006F568A" w:rsidRPr="00FB41AA" w:rsidRDefault="006F568A" w:rsidP="006F568A">
      <w:pPr>
        <w:shd w:val="clear" w:color="auto" w:fill="FFFFFF"/>
        <w:tabs>
          <w:tab w:val="left" w:pos="291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Informații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autoritatea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contractantă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codul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identificare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fiscală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fax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contact: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2E42EB">
        <w:rPr>
          <w:rFonts w:ascii="Times New Roman" w:hAnsi="Times New Roman" w:cs="Times New Roman"/>
          <w:sz w:val="28"/>
          <w:szCs w:val="28"/>
        </w:rPr>
        <w:t>COMUNA  JURILOVCA</w:t>
      </w:r>
      <w:proofErr w:type="gramEnd"/>
      <w:r w:rsidRPr="002E42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42EB">
        <w:rPr>
          <w:rFonts w:ascii="Times New Roman" w:hAnsi="Times New Roman" w:cs="Times New Roman"/>
          <w:sz w:val="28"/>
          <w:szCs w:val="28"/>
        </w:rPr>
        <w:t xml:space="preserve">sat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, str. 1 Mai, nr.2,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, cod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poștal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827115,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0240/563797, fax 0240/563797, e-mail: primariajurilovca@yahoo.com , cod fiscal 4793952.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Informaţii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generale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obiectul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vânzării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descrierea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identificarea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bunului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urmează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fie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vândut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parcel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,</w:t>
      </w:r>
      <w:r w:rsidRPr="00682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2.</w:t>
      </w:r>
      <w:r w:rsidR="00C8294B">
        <w:rPr>
          <w:rFonts w:ascii="Times New Roman" w:hAnsi="Times New Roman" w:cs="Times New Roman"/>
          <w:sz w:val="28"/>
          <w:szCs w:val="28"/>
        </w:rPr>
        <w:t>425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mp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aparține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Tarla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94B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94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7/1, 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cadastral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 w:rsidR="00C8294B">
        <w:rPr>
          <w:rFonts w:ascii="Times New Roman" w:hAnsi="Times New Roman" w:cs="Times New Roman"/>
          <w:sz w:val="28"/>
          <w:szCs w:val="28"/>
        </w:rPr>
        <w:t>42699</w:t>
      </w:r>
      <w:r>
        <w:rPr>
          <w:rFonts w:ascii="Times New Roman" w:hAnsi="Times New Roman" w:cs="Times New Roman"/>
          <w:sz w:val="28"/>
          <w:szCs w:val="28"/>
        </w:rPr>
        <w:t xml:space="preserve">, CF </w:t>
      </w:r>
      <w:r w:rsidR="00C8294B">
        <w:rPr>
          <w:rFonts w:ascii="Times New Roman" w:hAnsi="Times New Roman" w:cs="Times New Roman"/>
          <w:sz w:val="28"/>
          <w:szCs w:val="28"/>
        </w:rPr>
        <w:t>42699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Sălcioara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>
        <w:rPr>
          <w:rFonts w:ascii="Times New Roman" w:hAnsi="Times New Roman" w:cs="Times New Roman"/>
          <w:sz w:val="28"/>
          <w:szCs w:val="28"/>
        </w:rPr>
        <w:t>Bălții</w:t>
      </w:r>
      <w:proofErr w:type="spellEnd"/>
      <w:r>
        <w:rPr>
          <w:rFonts w:ascii="Times New Roman" w:hAnsi="Times New Roman" w:cs="Times New Roman"/>
          <w:sz w:val="28"/>
          <w:szCs w:val="28"/>
        </w:rPr>
        <w:t>, nr.</w:t>
      </w:r>
      <w:r w:rsidR="00C8294B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Tulcea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F1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27F1">
        <w:rPr>
          <w:rFonts w:ascii="Times New Roman" w:hAnsi="Times New Roman" w:cs="Times New Roman"/>
          <w:sz w:val="28"/>
          <w:szCs w:val="28"/>
        </w:rPr>
        <w:t>HCL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 w:rsidR="00C8294B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/</w:t>
      </w:r>
      <w:r w:rsidR="00C8294B">
        <w:rPr>
          <w:rFonts w:ascii="Times New Roman" w:hAnsi="Times New Roman" w:cs="Times New Roman"/>
          <w:sz w:val="28"/>
          <w:szCs w:val="28"/>
        </w:rPr>
        <w:t>22.12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temeiului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legal: O.U.G. </w:t>
      </w:r>
      <w:r>
        <w:rPr>
          <w:rFonts w:ascii="Times New Roman" w:hAnsi="Times New Roman" w:cs="Times New Roman"/>
          <w:sz w:val="28"/>
          <w:szCs w:val="28"/>
        </w:rPr>
        <w:t xml:space="preserve">nr. </w:t>
      </w:r>
      <w:r w:rsidRPr="000427F1">
        <w:rPr>
          <w:rFonts w:ascii="Times New Roman" w:hAnsi="Times New Roman" w:cs="Times New Roman"/>
          <w:sz w:val="28"/>
          <w:szCs w:val="28"/>
        </w:rPr>
        <w:t>57/03.07.2019.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Informații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documentația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427F1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Modalitatea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modalităţile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interesate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pot intra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posesia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 al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documentaţiei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C8294B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7F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, de la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Urbanism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Denumirea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serviciului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compartimentului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concedentului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de la care se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poate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obţine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un</w:t>
      </w:r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 din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documentaţia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-se </w:t>
      </w:r>
      <w:proofErr w:type="spellStart"/>
      <w:r>
        <w:rPr>
          <w:rFonts w:asciiTheme="majorHAnsi" w:hAnsiTheme="majorHAnsi" w:cs="Times New Roman"/>
          <w:sz w:val="28"/>
          <w:szCs w:val="28"/>
        </w:rPr>
        <w:t>poate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obține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de la </w:t>
      </w:r>
      <w:proofErr w:type="spellStart"/>
      <w:r>
        <w:rPr>
          <w:rFonts w:asciiTheme="majorHAnsi" w:hAnsiTheme="majorHAnsi" w:cs="Times New Roman"/>
          <w:sz w:val="28"/>
          <w:szCs w:val="28"/>
        </w:rPr>
        <w:t>C</w:t>
      </w:r>
      <w:r w:rsidRPr="00760510">
        <w:rPr>
          <w:rFonts w:asciiTheme="majorHAnsi" w:hAnsiTheme="majorHAnsi" w:cs="Times New Roman"/>
          <w:sz w:val="28"/>
          <w:szCs w:val="28"/>
        </w:rPr>
        <w:t>ompart</w:t>
      </w:r>
      <w:r>
        <w:rPr>
          <w:rFonts w:asciiTheme="majorHAnsi" w:hAnsiTheme="majorHAnsi" w:cs="Times New Roman"/>
          <w:sz w:val="28"/>
          <w:szCs w:val="28"/>
        </w:rPr>
        <w:t>imentul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Urbanism </w:t>
      </w:r>
      <w:proofErr w:type="spellStart"/>
      <w:r>
        <w:rPr>
          <w:rFonts w:asciiTheme="majorHAnsi" w:hAnsiTheme="majorHAnsi" w:cs="Times New Roman"/>
          <w:sz w:val="28"/>
          <w:szCs w:val="28"/>
        </w:rPr>
        <w:t>și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Amenajarea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T</w:t>
      </w:r>
      <w:r w:rsidRPr="00760510">
        <w:rPr>
          <w:rFonts w:asciiTheme="majorHAnsi" w:hAnsiTheme="majorHAnsi" w:cs="Times New Roman"/>
          <w:sz w:val="28"/>
          <w:szCs w:val="28"/>
        </w:rPr>
        <w:t>eritoriului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din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cadrul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Comunei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Jurilovca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Times New Roman"/>
          <w:sz w:val="28"/>
          <w:szCs w:val="28"/>
        </w:rPr>
        <w:t>comuna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Theme="majorHAnsi" w:hAnsiTheme="majorHAnsi" w:cs="Times New Roman"/>
          <w:sz w:val="28"/>
          <w:szCs w:val="28"/>
        </w:rPr>
        <w:t xml:space="preserve">sat </w:t>
      </w:r>
      <w:proofErr w:type="spellStart"/>
      <w:r>
        <w:rPr>
          <w:rFonts w:asciiTheme="majorHAnsi" w:hAnsiTheme="majorHAnsi" w:cs="Times New Roman"/>
          <w:sz w:val="28"/>
          <w:szCs w:val="28"/>
        </w:rPr>
        <w:t>Jurilovca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  <w:r w:rsidRPr="00760510">
        <w:rPr>
          <w:rFonts w:asciiTheme="majorHAnsi" w:hAnsiTheme="majorHAnsi" w:cs="Times New Roman"/>
          <w:sz w:val="28"/>
          <w:szCs w:val="28"/>
        </w:rPr>
        <w:t xml:space="preserve">str. </w:t>
      </w:r>
      <w:r>
        <w:rPr>
          <w:rFonts w:asciiTheme="majorHAnsi" w:hAnsiTheme="majorHAnsi" w:cs="Times New Roman"/>
          <w:sz w:val="28"/>
          <w:szCs w:val="28"/>
        </w:rPr>
        <w:t xml:space="preserve">6 </w:t>
      </w:r>
      <w:proofErr w:type="spellStart"/>
      <w:r>
        <w:rPr>
          <w:rFonts w:asciiTheme="majorHAnsi" w:hAnsiTheme="majorHAnsi" w:cs="Times New Roman"/>
          <w:sz w:val="28"/>
          <w:szCs w:val="28"/>
        </w:rPr>
        <w:t>Martie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, nr. </w:t>
      </w:r>
      <w:proofErr w:type="gramStart"/>
      <w:r w:rsidRPr="00760510">
        <w:rPr>
          <w:rFonts w:asciiTheme="majorHAnsi" w:hAnsiTheme="majorHAnsi" w:cs="Times New Roman"/>
          <w:sz w:val="28"/>
          <w:szCs w:val="28"/>
        </w:rPr>
        <w:t>2</w:t>
      </w:r>
      <w:r>
        <w:rPr>
          <w:rFonts w:asciiTheme="majorHAnsi" w:hAnsiTheme="majorHAnsi" w:cs="Times New Roman"/>
          <w:sz w:val="28"/>
          <w:szCs w:val="28"/>
        </w:rPr>
        <w:t>7</w:t>
      </w:r>
      <w:r w:rsidRPr="0076051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județul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Tulcea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>.</w:t>
      </w:r>
      <w:proofErr w:type="gram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6F568A" w:rsidRPr="00760510" w:rsidRDefault="006F568A" w:rsidP="006F568A">
      <w:pPr>
        <w:tabs>
          <w:tab w:val="left" w:pos="2912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Costul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condiţiile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plată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obţinerea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acestui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unde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cazul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Dacă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se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ridică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la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sediul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instituției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10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lei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/exemplar se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achită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virament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contul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: RO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6465006XXX000193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deschis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Trezoreria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Baia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cod fiscal: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4793952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numerar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casieria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Jurilovca</w:t>
      </w:r>
      <w:proofErr w:type="spellEnd"/>
      <w:proofErr w:type="gramEnd"/>
    </w:p>
    <w:p w:rsidR="006F568A" w:rsidRDefault="006F568A" w:rsidP="006F568A">
      <w:pPr>
        <w:tabs>
          <w:tab w:val="left" w:pos="291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3.4.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Dată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solicitarea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clarificărilor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20C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364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20C9D">
        <w:rPr>
          <w:rFonts w:ascii="Times New Roman" w:hAnsi="Times New Roman" w:cs="Times New Roman"/>
          <w:color w:val="000000" w:themeColor="text1"/>
          <w:sz w:val="28"/>
          <w:szCs w:val="28"/>
        </w:rPr>
        <w:t>.03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proofErr w:type="gramStart"/>
      <w:r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ora</w:t>
      </w:r>
      <w:proofErr w:type="spellEnd"/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15,30</w:t>
      </w:r>
      <w:r w:rsidRPr="00042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Informații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4.1.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depunere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6F568A" w:rsidRPr="002C1BDB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20C9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20C9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15.30</w:t>
      </w:r>
      <w:r w:rsidRPr="00042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la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trebuie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depuse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F392B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Comun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Jurilovca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Martie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, nr.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Teritoriului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județul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Tulcea</w:t>
      </w:r>
      <w:proofErr w:type="spellEnd"/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Numărul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exemplare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tre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0427F1">
        <w:rPr>
          <w:rFonts w:ascii="Times New Roman" w:hAnsi="Times New Roman" w:cs="Times New Roman"/>
          <w:b/>
          <w:sz w:val="28"/>
          <w:szCs w:val="28"/>
        </w:rPr>
        <w:t>uie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depusă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fiecare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0427F1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singur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exemplar</w:t>
      </w:r>
      <w:r>
        <w:rPr>
          <w:rFonts w:ascii="Times New Roman" w:hAnsi="Times New Roman" w:cs="Times New Roman"/>
          <w:sz w:val="28"/>
          <w:szCs w:val="28"/>
        </w:rPr>
        <w:t xml:space="preserve"> original</w:t>
      </w:r>
      <w:r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plic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sigilat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5.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locul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la care se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desfășură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sedința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deschidere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427F1" w:rsidRDefault="00320C9D" w:rsidP="006F568A">
      <w:pPr>
        <w:tabs>
          <w:tab w:val="left" w:pos="29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26.03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6F568A"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 w:rsidRPr="000427F1">
        <w:rPr>
          <w:rFonts w:ascii="Times New Roman" w:hAnsi="Times New Roman" w:cs="Times New Roman"/>
          <w:sz w:val="28"/>
          <w:szCs w:val="28"/>
        </w:rPr>
        <w:t xml:space="preserve">, 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str. 6 </w:t>
      </w:r>
      <w:proofErr w:type="spellStart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Martie</w:t>
      </w:r>
      <w:proofErr w:type="spellEnd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nr. </w:t>
      </w:r>
      <w:proofErr w:type="gramStart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27, </w:t>
      </w:r>
      <w:proofErr w:type="spellStart"/>
      <w:r w:rsidR="006F568A" w:rsidRPr="000427F1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6F568A"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68A" w:rsidRDefault="006F568A" w:rsidP="006F568A">
      <w:pPr>
        <w:tabs>
          <w:tab w:val="left" w:pos="2912"/>
        </w:tabs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competentă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soluționarea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litigiilor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apărute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termenele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sesizarea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instanței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3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Tribunalul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oraș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Toamnei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>, nr.</w:t>
      </w:r>
      <w:proofErr w:type="gramEnd"/>
      <w:r w:rsidRPr="00A923D2">
        <w:rPr>
          <w:rFonts w:ascii="Times New Roman" w:hAnsi="Times New Roman" w:cs="Times New Roman"/>
          <w:sz w:val="28"/>
          <w:szCs w:val="28"/>
        </w:rPr>
        <w:t xml:space="preserve"> 15,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cod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poștal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820127,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>: 0240504279, fax 0240518544</w:t>
      </w:r>
      <w:proofErr w:type="gramStart"/>
      <w:r w:rsidRPr="00A923D2">
        <w:rPr>
          <w:rFonts w:ascii="Times New Roman" w:hAnsi="Times New Roman" w:cs="Times New Roman"/>
          <w:sz w:val="28"/>
          <w:szCs w:val="28"/>
        </w:rPr>
        <w:t>,  e</w:t>
      </w:r>
      <w:proofErr w:type="gramEnd"/>
      <w:r w:rsidRPr="00A923D2">
        <w:rPr>
          <w:rFonts w:ascii="Times New Roman" w:hAnsi="Times New Roman" w:cs="Times New Roman"/>
          <w:sz w:val="28"/>
          <w:szCs w:val="28"/>
        </w:rPr>
        <w:t xml:space="preserve">-mail: </w:t>
      </w:r>
      <w:hyperlink r:id="rId5" w:history="1">
        <w:r w:rsidRPr="007E7B06">
          <w:rPr>
            <w:rStyle w:val="Hyperlink"/>
            <w:rFonts w:ascii="Times New Roman" w:hAnsi="Times New Roman" w:cs="Times New Roman"/>
            <w:sz w:val="28"/>
            <w:szCs w:val="28"/>
          </w:rPr>
          <w:t>tribunal-tulcea@just.ro</w:t>
        </w:r>
      </w:hyperlink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7.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transmiterii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anunțului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licitație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abilitate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vederea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publicării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FB41AA" w:rsidRPr="006827AA" w:rsidRDefault="00320C9D" w:rsidP="00554DEC">
      <w:pPr>
        <w:tabs>
          <w:tab w:val="left" w:pos="291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03.03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</w:p>
    <w:sectPr w:rsidR="00FB41AA" w:rsidRPr="006827AA" w:rsidSect="0003058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59"/>
    <w:rsid w:val="00030585"/>
    <w:rsid w:val="000F392B"/>
    <w:rsid w:val="001F37BF"/>
    <w:rsid w:val="002C1BDB"/>
    <w:rsid w:val="002E42EB"/>
    <w:rsid w:val="00320C9D"/>
    <w:rsid w:val="00413ACB"/>
    <w:rsid w:val="00445C9A"/>
    <w:rsid w:val="004E6A44"/>
    <w:rsid w:val="00554DEC"/>
    <w:rsid w:val="005873DE"/>
    <w:rsid w:val="005A4BE7"/>
    <w:rsid w:val="00643BA2"/>
    <w:rsid w:val="006715D3"/>
    <w:rsid w:val="006827AA"/>
    <w:rsid w:val="006F568A"/>
    <w:rsid w:val="007934E7"/>
    <w:rsid w:val="007C364F"/>
    <w:rsid w:val="007E13F3"/>
    <w:rsid w:val="00815159"/>
    <w:rsid w:val="00944688"/>
    <w:rsid w:val="00963645"/>
    <w:rsid w:val="00A169F7"/>
    <w:rsid w:val="00A923D2"/>
    <w:rsid w:val="00BB671F"/>
    <w:rsid w:val="00C8294B"/>
    <w:rsid w:val="00D13754"/>
    <w:rsid w:val="00D457BA"/>
    <w:rsid w:val="00D64FE1"/>
    <w:rsid w:val="00EF6113"/>
    <w:rsid w:val="00F02667"/>
    <w:rsid w:val="00F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5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5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bunal-tulcea@jus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436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Iuliana</cp:lastModifiedBy>
  <cp:revision>45</cp:revision>
  <cp:lastPrinted>2022-10-13T08:00:00Z</cp:lastPrinted>
  <dcterms:created xsi:type="dcterms:W3CDTF">2021-03-04T13:23:00Z</dcterms:created>
  <dcterms:modified xsi:type="dcterms:W3CDTF">2026-03-03T12:21:00Z</dcterms:modified>
</cp:coreProperties>
</file>